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5AE7" w14:textId="77777777" w:rsidR="00EC5B62" w:rsidRDefault="00000000">
      <w:pPr>
        <w:pStyle w:val="ab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5BFB1D05" w14:textId="326254FC" w:rsidR="00EC5B62" w:rsidRDefault="00000000">
      <w:pPr>
        <w:spacing w:after="0" w:line="252" w:lineRule="auto"/>
        <w:jc w:val="right"/>
      </w:pPr>
      <w:r w:rsidRPr="00684290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684290" w:rsidRPr="00684290">
        <w:rPr>
          <w:rFonts w:ascii="Times New Roman" w:hAnsi="Times New Roman" w:cs="Times New Roman"/>
          <w:sz w:val="24"/>
          <w:szCs w:val="24"/>
        </w:rPr>
        <w:t>№ ОД/10/25-06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4B951F22" w14:textId="02284B77" w:rsidR="00EC5B62" w:rsidRDefault="00000000">
      <w:pPr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84290">
        <w:rPr>
          <w:rFonts w:ascii="Times New Roman" w:hAnsi="Times New Roman" w:cs="Times New Roman"/>
          <w:sz w:val="24"/>
          <w:szCs w:val="24"/>
        </w:rPr>
        <w:t xml:space="preserve">«06» 10 </w:t>
      </w:r>
      <w:r>
        <w:rPr>
          <w:rFonts w:ascii="Times New Roman" w:hAnsi="Times New Roman" w:cs="Times New Roman"/>
          <w:sz w:val="24"/>
          <w:szCs w:val="24"/>
        </w:rPr>
        <w:t>.2025</w:t>
      </w:r>
    </w:p>
    <w:p w14:paraId="32D83EC8" w14:textId="77777777" w:rsidR="00EC5B62" w:rsidRDefault="00EC5B62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14:paraId="2CED59EC" w14:textId="77777777" w:rsidR="00EC5B62" w:rsidRDefault="00EC5B62">
      <w:pPr>
        <w:pStyle w:val="ab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14:paraId="289F6F5A" w14:textId="77777777" w:rsidR="00EC5B62" w:rsidRDefault="00EC5B6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14:paraId="077FA784" w14:textId="77777777" w:rsidR="00EC5B62" w:rsidRDefault="00000000">
      <w:pPr>
        <w:pStyle w:val="ab"/>
        <w:spacing w:line="276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74A21EF" w14:textId="77777777" w:rsidR="00EC5B62" w:rsidRDefault="00000000">
      <w:pPr>
        <w:pStyle w:val="ab"/>
        <w:spacing w:line="276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порядке организации и проведении внутреннего контроля качества</w:t>
      </w:r>
    </w:p>
    <w:p w14:paraId="0204A365" w14:textId="77777777" w:rsidR="00EC5B62" w:rsidRDefault="00000000">
      <w:pPr>
        <w:pStyle w:val="ab"/>
        <w:spacing w:line="276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безопасности медицинской деятельности</w:t>
      </w:r>
    </w:p>
    <w:p w14:paraId="06FD1DCE" w14:textId="77777777" w:rsidR="00EC5B62" w:rsidRDefault="00000000">
      <w:pPr>
        <w:spacing w:after="0"/>
        <w:ind w:firstLine="36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ООО </w:t>
      </w:r>
      <w:bookmarkStart w:id="0" w:name="_Hlk212023126"/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«Международный медицинский центр Медикал Он Груп - Белгород»</w:t>
      </w:r>
      <w:bookmarkEnd w:id="0"/>
    </w:p>
    <w:p w14:paraId="376D1F96" w14:textId="77777777" w:rsidR="00EC5B62" w:rsidRDefault="00EC5B62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18D5B" w14:textId="77777777" w:rsidR="00EC5B62" w:rsidRDefault="00000000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14:paraId="6978BEBD" w14:textId="6AE59A68" w:rsidR="00EC5B62" w:rsidRDefault="00000000" w:rsidP="00E97E9B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разработано в соответствии с Федеральным законом от 21 ноября 2011 года № 323-ф3 «Об основах охраны здоровья граждан в Российской Федерации»; </w:t>
      </w:r>
      <w:r w:rsidR="00E97E9B">
        <w:rPr>
          <w:rFonts w:ascii="Times New Roman" w:hAnsi="Times New Roman" w:cs="Times New Roman"/>
          <w:sz w:val="24"/>
          <w:szCs w:val="24"/>
        </w:rPr>
        <w:t>приказом М</w:t>
      </w:r>
      <w:r w:rsidR="00E97E9B" w:rsidRPr="00E97E9B">
        <w:rPr>
          <w:rFonts w:ascii="Times New Roman" w:hAnsi="Times New Roman" w:cs="Times New Roman"/>
          <w:sz w:val="24"/>
          <w:szCs w:val="24"/>
        </w:rPr>
        <w:t xml:space="preserve">инистерство </w:t>
      </w:r>
      <w:r w:rsidR="00E97E9B">
        <w:rPr>
          <w:rFonts w:ascii="Times New Roman" w:hAnsi="Times New Roman" w:cs="Times New Roman"/>
          <w:sz w:val="24"/>
          <w:szCs w:val="24"/>
        </w:rPr>
        <w:t>З</w:t>
      </w:r>
      <w:r w:rsidR="00E97E9B" w:rsidRPr="00E97E9B">
        <w:rPr>
          <w:rFonts w:ascii="Times New Roman" w:hAnsi="Times New Roman" w:cs="Times New Roman"/>
          <w:sz w:val="24"/>
          <w:szCs w:val="24"/>
        </w:rPr>
        <w:t xml:space="preserve">дравоохранения </w:t>
      </w:r>
      <w:r w:rsidR="00E97E9B">
        <w:rPr>
          <w:rFonts w:ascii="Times New Roman" w:hAnsi="Times New Roman" w:cs="Times New Roman"/>
          <w:sz w:val="24"/>
          <w:szCs w:val="24"/>
        </w:rPr>
        <w:t>Р</w:t>
      </w:r>
      <w:r w:rsidR="00E97E9B" w:rsidRPr="00E97E9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E97E9B">
        <w:rPr>
          <w:rFonts w:ascii="Times New Roman" w:hAnsi="Times New Roman" w:cs="Times New Roman"/>
          <w:sz w:val="24"/>
          <w:szCs w:val="24"/>
        </w:rPr>
        <w:t>Ф</w:t>
      </w:r>
      <w:r w:rsidR="00E97E9B" w:rsidRPr="00E97E9B">
        <w:rPr>
          <w:rFonts w:ascii="Times New Roman" w:hAnsi="Times New Roman" w:cs="Times New Roman"/>
          <w:sz w:val="24"/>
          <w:szCs w:val="24"/>
        </w:rPr>
        <w:t>едерации</w:t>
      </w:r>
      <w:r w:rsidR="00E97E9B">
        <w:rPr>
          <w:rFonts w:ascii="Times New Roman" w:hAnsi="Times New Roman" w:cs="Times New Roman"/>
          <w:sz w:val="24"/>
          <w:szCs w:val="24"/>
        </w:rPr>
        <w:t xml:space="preserve"> </w:t>
      </w:r>
      <w:r w:rsidR="00E97E9B" w:rsidRPr="00E97E9B">
        <w:rPr>
          <w:rFonts w:ascii="Times New Roman" w:hAnsi="Times New Roman" w:cs="Times New Roman"/>
          <w:sz w:val="24"/>
          <w:szCs w:val="24"/>
        </w:rPr>
        <w:t>от 10 апреля 2025 г. N 180н</w:t>
      </w:r>
      <w:r w:rsidR="00E97E9B">
        <w:rPr>
          <w:rFonts w:ascii="Times New Roman" w:hAnsi="Times New Roman" w:cs="Times New Roman"/>
          <w:sz w:val="24"/>
          <w:szCs w:val="24"/>
        </w:rPr>
        <w:t xml:space="preserve"> «О</w:t>
      </w:r>
      <w:r w:rsidR="00E97E9B" w:rsidRPr="00E97E9B">
        <w:rPr>
          <w:rFonts w:ascii="Times New Roman" w:hAnsi="Times New Roman" w:cs="Times New Roman"/>
          <w:sz w:val="24"/>
          <w:szCs w:val="24"/>
        </w:rPr>
        <w:t>б утверждении порядка создания и деятельности врачебной комиссии медицинской организации</w:t>
      </w:r>
      <w:r w:rsidR="00E97E9B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 приказом Минздрава России от 31 июля 2020 года № 785н «Об утверждении Требований к организации и проведению внутреннего контроля качества и безопасности медицинской деятельности».</w:t>
      </w:r>
    </w:p>
    <w:p w14:paraId="583A3B0A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>Внутренний контроль проводится Уполномоченным  по внутреннему контролю в целях обеспечения прав граждан на получение медпомощи необходимого объема и надлежащего качества в соответствии с порядками оказания медпомощи, с учетом стандартов медпомощи и на основе клинических рекомендаций, а также соблюдения обязательных требований к обеспечению качества и безопасности медицинской деятельности.</w:t>
      </w:r>
    </w:p>
    <w:p w14:paraId="4CF7DB6E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  <w:t>Основными задачами Уполномоченного по внутреннему контролю являются:</w:t>
      </w:r>
    </w:p>
    <w:p w14:paraId="5BA9DAE8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разработка и реализация мер по повышению качества медицинской помощи для предупреждения, выявления и предотвращения рисков, создающих угрозу жизни и здоровью граждан, и минимизации последствий их наступления.</w:t>
      </w:r>
    </w:p>
    <w:p w14:paraId="1E3FEF38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создание условий для обеспечения безопасности медицинской деятельности и оценка соблюдения прав граждан в сфере охраны здоровья при осуществлении медицинской деятельности;</w:t>
      </w:r>
    </w:p>
    <w:p w14:paraId="15C8F144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стандартизация процессов медицинской деятельности для выявления и предотвращения рисков, создающих угрозу жизни и здоровью граждан, и минимизации последствий их наступления;</w:t>
      </w:r>
    </w:p>
    <w:p w14:paraId="58DC80D6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обеспечение и оценка соблюдения порядков оказания медицинской помощи и стандартов медицинской помощи;</w:t>
      </w:r>
    </w:p>
    <w:p w14:paraId="1E47885B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>обеспечение и оценка соблюдения порядков проведения медэкспертиз, диспансеризации, медосмотров и медицинских освидетельствований;</w:t>
      </w:r>
    </w:p>
    <w:p w14:paraId="3946D324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6)</w:t>
      </w:r>
      <w:r>
        <w:rPr>
          <w:rFonts w:ascii="Times New Roman" w:hAnsi="Times New Roman" w:cs="Times New Roman"/>
          <w:sz w:val="24"/>
          <w:szCs w:val="24"/>
        </w:rPr>
        <w:tab/>
        <w:t>обеспечение и оценка соблюдения медицинскими работниками и руководителями медицинской организаций ограничений, налагаемых на указанных лиц при осуществлении ими профессиональной деятельности в соответствии с Федеральным законом от 21 ноября 2011 года № 323-ФЗ «Об основах охраны здоровья граждан в Российской Федерации»;</w:t>
      </w:r>
    </w:p>
    <w:p w14:paraId="6D1EDBE0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  <w:t>обеспечение и оценка соответствия оказываемой медицинскими работниками медицинской помощи критериям оценки качества медицинской помощи, а также рассмотрение причин возникновения несоответствия качества оказываемой медицинской помощи указанным критериям;</w:t>
      </w:r>
    </w:p>
    <w:p w14:paraId="53E60B5F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ab/>
        <w:t>выполнение медицинскими работниками должностных инструкций в части обеспечения качества и безопасности медицинской деятельности;</w:t>
      </w:r>
    </w:p>
    <w:p w14:paraId="3B4F240A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ab/>
        <w:t>предупреждение нарушений при оказании медицинской помощи, являющихся результатом:</w:t>
      </w:r>
    </w:p>
    <w:p w14:paraId="66265604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несоответствия оказанной медицинской помощи состоянию здоровья пациента с учетом степени поражения органов и (или) систем организма либо нарушений их функций, обусловленной заболеванием или состоянием либо их осложнением;</w:t>
      </w:r>
    </w:p>
    <w:p w14:paraId="67BED51B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 невыполнения, несвоевременного или ненадлежащего выполнения необходимых пациенту профилактических, диагностических, лечебных и реабилитационных мероприятий в соответствии с порядками оказания медицинской помощи, с учетом стандартов медицинской помощи и на основе клинических рекомендаций;</w:t>
      </w:r>
    </w:p>
    <w:p w14:paraId="1F025E1A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несоблюдения сроков ожидания медицинской помощи, оказываемой в плановой форме, проведения отдельных диагностических обследований и консультаций врачей-специалистов;</w:t>
      </w:r>
    </w:p>
    <w:p w14:paraId="38E0D780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устранение последствий и причин нарушений, выявленных в рамках государственного контроля качества и безопасности медицинской деятельности, ведомственного контроля качества и безопасности медицинской деятельности, объемов, сроков и условий оказания медпомощи, выявленных в рамках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страховании;</w:t>
      </w:r>
    </w:p>
    <w:p w14:paraId="24B80AFD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принятие управленческих решений по совершенствованию подходов к осуществлению медицинской деятельности.</w:t>
      </w:r>
    </w:p>
    <w:p w14:paraId="438A5C4F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ab/>
        <w:t>Уполномоченный по внутреннему контролю осуществляет свою деятельность во взаимодействии с другими службами и структурными подразделениями медицинской организации, в том числе с Врачебной комиссией,  а также в пределах своей компетенции со сторонними организациями.</w:t>
      </w:r>
    </w:p>
    <w:p w14:paraId="2E0418B8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ab/>
        <w:t>Внутренний контроль осуществляется посредством:</w:t>
      </w:r>
    </w:p>
    <w:p w14:paraId="6E351266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плановых и целевых (внеплановых) проверок;</w:t>
      </w:r>
    </w:p>
    <w:p w14:paraId="050FBECE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  <w:t>сбора статистических данных, характеризующих качество и безопасность медицинской деятельности медицинской организации, и их анализ;</w:t>
      </w:r>
    </w:p>
    <w:p w14:paraId="4817A01B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учета нежелательных событий при осуществлении медицинской деятельности (фактов и обстоятельств, создающих угрозу причинения или повлекших причинение вреда жизни и здоровью граждан и (или) медицинских работников, а также приведших к удлинению сроков оказания медицинской помощи) (не реже 1 раза в квартал);</w:t>
      </w:r>
    </w:p>
    <w:p w14:paraId="4D65F949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мониторинга наличия лекарственных препаратов и медицинских изделий с учетом стандартов медицинской помощи и на основе клинических рекомендаций (не реже 1 раза в квартал);</w:t>
      </w:r>
    </w:p>
    <w:p w14:paraId="5C193850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анализа информации о побочных действиях, нежелательных реакциях, серьезных нежелательных реакциях, непредвиденных нежелательных реакциях отсутствии эффективности лекарственных препаратов, а также об иных фактах и обстоятельствах, представляющих угрозу жизни или здоровью человека при применении лекарственных препаратов и выявленных на всех этапах обращения лекарственных препаратов, сообщаемой медицинской организацией в уполномоченный федеральный орган исполнительной власти (Росздравнадзор) (не реже 1 раза в квартал);</w:t>
      </w:r>
    </w:p>
    <w:p w14:paraId="4E924A40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анализа информации обо всех случаях выявления побочных действий, не указанных в инструкции по применению или руководстве по эксплуатации медицинских изделий, о нежелательных реакциях при его применении, об особенностях взаимодействия медицинских изделий между собой, о фактах и об обстоятельствах, создающих угрозу жизни и здоровью граждан и медработников при применении и эксплуатации медицинских изделий, сообщаемой медицинской организацией в установленном уполномоченным Правительством Российской Федерации федеральным органом исполнительной власти (Росздравнадзор) порядке (не реже 1 раза в квартал).</w:t>
      </w:r>
    </w:p>
    <w:p w14:paraId="5D375662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мониторинга наличия у медицинских работников документов об образовании и сертификата специалиста, либо свидетельства об аккредитации специалиста.</w:t>
      </w:r>
    </w:p>
    <w:p w14:paraId="2EF9E557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ab/>
        <w:t>Плановые проверки проводятся в соответствии с ежегодным планом, утверждаемым руководителем медицинской организации, не реже 1 раза в квартал. Предмет плановых и целевых (внеплановых) проверок определяется в соответствии с пунктом 2 приказа Минздрава России от 31 июля 2020 года № 785н «Об утверждении Требований к организации и проведению внутреннего контроля качества и безопасности медицинской деятельности».</w:t>
      </w:r>
    </w:p>
    <w:p w14:paraId="43DFF81F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ab/>
        <w:t>Внутреннему контролю, в форме внеплановых (целевых) проверок, в обязательном порядке подлежат:</w:t>
      </w:r>
    </w:p>
    <w:p w14:paraId="023E9BFA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все случаи летальных исходов;</w:t>
      </w:r>
    </w:p>
    <w:p w14:paraId="36F269B6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случаи поступления жалоб граждан по вопросам качества и доступности медицинской помощи, а также жалоб по иным вопросам осуществления медицинской деятельности в медицинской организации, содержащим информацию об угрозе причинения и (или) причинении вреда жизни и здоровью граждан;</w:t>
      </w:r>
    </w:p>
    <w:p w14:paraId="0CCE4530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  <w:t>случаи внутрибольничного инфицирования и осложнений, вызванных медицинским вмешательством.</w:t>
      </w:r>
    </w:p>
    <w:p w14:paraId="6040F34A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(внеплановые) проверки проводятся при наличии отрицательной динамики статистических данных, характеризующих качество и безопасность медицинской деятельности медицинской организации, в том числе установленной в результате проведения плановой проверки.</w:t>
      </w:r>
    </w:p>
    <w:p w14:paraId="36C24835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ab/>
        <w:t>В ходе проверок внутренний контроль предусматривает оценку показателей, утвержденных пунктом 17 приказа Минздрава России от 31 июля 2020 года № 785н «Об утверждении Требований к организации и проведению внутреннего контроля качества и безопасности медицинской деятельности» и проводится методами:</w:t>
      </w:r>
    </w:p>
    <w:p w14:paraId="5658E96D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анализа случаев оказания медицинской помощи, отобранных методом случайной выборки и (или) по тематически однородной совокупности случаев, на основании анализа первичной медицинской документации, иной документации с оценкой соответствия порядкам оказания медицинской помощи, критериям качества медицинской помощи, с учетом стандартов медицинской помощи и на основе клинических рекомендаций;</w:t>
      </w:r>
    </w:p>
    <w:p w14:paraId="2BFFE213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наблюдения за организацией текущих процессов медицинской деятельности;</w:t>
      </w:r>
    </w:p>
    <w:p w14:paraId="1290C6D3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организации обратной связи с пациентами и сотрудниками, путем сбора проблем и предложений, проведения опроса и анкетирования.</w:t>
      </w:r>
    </w:p>
    <w:p w14:paraId="572850E9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</w:t>
      </w:r>
      <w:r>
        <w:rPr>
          <w:rFonts w:ascii="Times New Roman" w:hAnsi="Times New Roman" w:cs="Times New Roman"/>
          <w:sz w:val="24"/>
          <w:szCs w:val="24"/>
        </w:rPr>
        <w:tab/>
        <w:t>Срок проведения плановых и внеплановых проверок не может превышать 10 рабочих дней.</w:t>
      </w:r>
    </w:p>
    <w:p w14:paraId="40B4E6B1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</w:t>
      </w:r>
      <w:r>
        <w:rPr>
          <w:rFonts w:ascii="Times New Roman" w:hAnsi="Times New Roman" w:cs="Times New Roman"/>
          <w:sz w:val="24"/>
          <w:szCs w:val="24"/>
        </w:rPr>
        <w:tab/>
        <w:t>По результатам плановых, внеплановых проверок составляются отчет, план корректирующих мероприятий по устранению выявленных нарушений и улучшению деятельности медицинской организации и медицинских работников.</w:t>
      </w:r>
    </w:p>
    <w:p w14:paraId="7702EB4A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Функции Уполномоченного по внутреннему контролю</w:t>
      </w:r>
    </w:p>
    <w:p w14:paraId="460971AA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>В части проведения проверок Уполномоченный по внутреннему контролю осуществляет следующие функции:</w:t>
      </w:r>
    </w:p>
    <w:p w14:paraId="735A634B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организация и обеспечение проведения проверок (аудитов) медицинской организации;</w:t>
      </w:r>
    </w:p>
    <w:p w14:paraId="6DA01A98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контроль соблюдения обязательных требований к внутреннему контролю качества и безопасности медицинской деятельности и сроков проведения проверок в медицинской организации;</w:t>
      </w:r>
    </w:p>
    <w:p w14:paraId="32293E38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подготовка отчета о результатах плановых и внеплановых проверок в медицинской организации (не реже 1 раза в квартал) и сводных отчетов по результатам внутреннего контроля (за полугодие и по итогам года).</w:t>
      </w:r>
    </w:p>
    <w:p w14:paraId="7344ADB4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разработка, внедрение и актуализация критериев проверки медицинской организации.</w:t>
      </w:r>
    </w:p>
    <w:p w14:paraId="2CC8B78C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</w:t>
      </w:r>
      <w:r>
        <w:rPr>
          <w:rFonts w:ascii="Times New Roman" w:hAnsi="Times New Roman" w:cs="Times New Roman"/>
          <w:sz w:val="24"/>
          <w:szCs w:val="24"/>
        </w:rPr>
        <w:tab/>
        <w:t>В части проведения мониторинга показателей качества и безопасности медицинской деятельности Уполномоченный по внутреннему контролю осуществляет следующие функции:</w:t>
      </w:r>
    </w:p>
    <w:p w14:paraId="2B3631BB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разработка, внедрение и актуализация показателей мониторинга качества и безопасности медицинской деятельности.</w:t>
      </w:r>
    </w:p>
    <w:p w14:paraId="591E8B6E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анализ данных, полученных от руководителей структурных подразделений соответствующего профиля, о состоянии медицинской деятельности для учета и измерения выявленных показателей и закономерностей для принятия управленческих решений в рамках внутреннего контроля.</w:t>
      </w:r>
    </w:p>
    <w:p w14:paraId="03D7D328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ab/>
        <w:t>Разработка плана корректирующих мероприятий на основании результатов проверки и анализа мониторинга показателей качества и безопасности медицинской деятельности.</w:t>
      </w:r>
    </w:p>
    <w:p w14:paraId="09CC50FE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ab/>
        <w:t>Контроль реализации плана корректирующих мероприятий.</w:t>
      </w:r>
    </w:p>
    <w:p w14:paraId="7E4BE13C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ab/>
        <w:t>Организация обучающих мероприятий по вопросам качества и безопасности медицинской деятельности.</w:t>
      </w:r>
    </w:p>
    <w:p w14:paraId="400CA725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ab/>
        <w:t>Формирование базы нормативных документов по качеству и безопасности медицинской деятельности.</w:t>
      </w:r>
    </w:p>
    <w:p w14:paraId="40750318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hAnsi="Times New Roman" w:cs="Times New Roman"/>
          <w:sz w:val="24"/>
          <w:szCs w:val="24"/>
        </w:rPr>
        <w:tab/>
        <w:t>Разработка в самой медицинской организации алгоритмов ведения больных при определенных состояниях.</w:t>
      </w:r>
    </w:p>
    <w:p w14:paraId="64048296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Алгоритмы представляют собой четкий перечень действий персонала в конкретной ситуации (например, при оказании первичной помощи при шоке, остром коронарном синдроме и т.д.). Основа для разработки алгоритмов - документы Минздрава России, прежде всего, клинические рекомендации (протоколы лечения), порядки оказания медицинской помощи и стандарты медицинской помощи. Алгоритмы разрабатывают многопрофильные рабочие группы, включающие врачей и средний медперсонал, координируемые Уполномоченным по внутреннему контролю, строго опираясь на данные доказательной медицины.</w:t>
      </w:r>
    </w:p>
    <w:p w14:paraId="1C12B0A7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Внедрение разработанных медицинской организацией алгоритмов ведения больных при определенных состояниях.</w:t>
      </w:r>
    </w:p>
    <w:p w14:paraId="140FA953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Оцениваемые показатели</w:t>
      </w:r>
    </w:p>
    <w:p w14:paraId="37DF8089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</w:t>
      </w:r>
      <w:r>
        <w:rPr>
          <w:rFonts w:ascii="Times New Roman" w:hAnsi="Times New Roman" w:cs="Times New Roman"/>
          <w:sz w:val="24"/>
          <w:szCs w:val="24"/>
        </w:rPr>
        <w:tab/>
        <w:t>Наличие в медицинской организации нормативных правовых актов (в том числе, изданных федеральными органами государственной власти, органами государственной власти субъектов Российской Федерации, органами местного самоуправления), регламентирующих вопросы организации медицинской деятельности, включая:</w:t>
      </w:r>
    </w:p>
    <w:p w14:paraId="1452E821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преемственность оказания медицинской помощи на всех этапах;</w:t>
      </w:r>
    </w:p>
    <w:p w14:paraId="4BA00418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оказание медицинской помощи, в том числе в условиях чрезвычайных ситуаций;</w:t>
      </w:r>
    </w:p>
    <w:p w14:paraId="54C9D8D8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  <w:t>маршрутизацию пациентов, включая организацию консультаций, дополнительных методов обследования в иных медицинских организациях;</w:t>
      </w:r>
    </w:p>
    <w:p w14:paraId="5E90C549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перевод пациента в другие медицинские организации, включая перечень медицинских показаний и медицинские организации для перевода;</w:t>
      </w:r>
    </w:p>
    <w:p w14:paraId="72ED7428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</w:t>
      </w:r>
      <w:r>
        <w:rPr>
          <w:rFonts w:ascii="Times New Roman" w:hAnsi="Times New Roman" w:cs="Times New Roman"/>
          <w:sz w:val="24"/>
          <w:szCs w:val="24"/>
        </w:rPr>
        <w:tab/>
        <w:t>Обеспечение оказания медицинской помощи в медицинской организации в соответствии с порядками оказания медицинской помощи, с учетом стандартов медицинской помощи, на основе клинических рекомендаций.</w:t>
      </w:r>
    </w:p>
    <w:p w14:paraId="1A8E1F4A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3.4.3.</w:t>
      </w:r>
      <w:r>
        <w:rPr>
          <w:rFonts w:ascii="Times New Roman" w:hAnsi="Times New Roman" w:cs="Times New Roman"/>
          <w:sz w:val="24"/>
          <w:szCs w:val="24"/>
        </w:rPr>
        <w:tab/>
        <w:t>Обеспечение взаимодействия медицинской организации с медицинскими организациями, оказывающими скорую, в том числе скорую специализированную, медицинскую помощь, центрами медицины катастроф, в том числе:</w:t>
      </w:r>
    </w:p>
    <w:p w14:paraId="59531DFE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передача информации из медицинских организаций, оказывающих скорую, в том числе скорую специализированную, медицинскую помощь, центров медицины катастроф;</w:t>
      </w:r>
    </w:p>
    <w:p w14:paraId="64B27762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ведение медицинской документации медицинскими работниками скорой, в том числе скорой специализированной, медицинской помощи, центров медицины катастроф и медицинскими работниками медицинской организации, в которую осуществляется медицинская эвакуация пациента, включая журналы поступления (в электронной форме при наличии);</w:t>
      </w:r>
    </w:p>
    <w:p w14:paraId="2D9AC9D6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3.4.4.</w:t>
      </w:r>
      <w:r>
        <w:rPr>
          <w:rFonts w:ascii="Times New Roman" w:hAnsi="Times New Roman" w:cs="Times New Roman"/>
          <w:sz w:val="24"/>
          <w:szCs w:val="24"/>
        </w:rPr>
        <w:tab/>
        <w:t>Соблюдение безопасных условий при транспортировке пациента (в пределах медицинской организации и (или) переводе в другую медицинскую организацию).</w:t>
      </w:r>
    </w:p>
    <w:p w14:paraId="263DEB6A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3.4.5.</w:t>
      </w:r>
      <w:r>
        <w:rPr>
          <w:rFonts w:ascii="Times New Roman" w:hAnsi="Times New Roman" w:cs="Times New Roman"/>
          <w:sz w:val="24"/>
          <w:szCs w:val="24"/>
        </w:rPr>
        <w:tab/>
        <w:t>Обеспечение преемственности оказания медицинской помощи на всех этапах (в том числе при переводе пациента, выписке из медицинской организации, передаче дежурства и иных обстоятельствах) с соблюдением требований к ведению медицинской документации.</w:t>
      </w:r>
    </w:p>
    <w:p w14:paraId="307CFEBA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3.4.6.</w:t>
      </w:r>
      <w:r>
        <w:rPr>
          <w:rFonts w:ascii="Times New Roman" w:hAnsi="Times New Roman" w:cs="Times New Roman"/>
          <w:sz w:val="24"/>
          <w:szCs w:val="24"/>
        </w:rPr>
        <w:tab/>
        <w:t>Обеспечение получения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14:paraId="4644E868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3.4.7.</w:t>
      </w:r>
      <w:r>
        <w:rPr>
          <w:rFonts w:ascii="Times New Roman" w:hAnsi="Times New Roman" w:cs="Times New Roman"/>
          <w:sz w:val="24"/>
          <w:szCs w:val="24"/>
        </w:rPr>
        <w:tab/>
        <w:t>Осуществление сортировки пациентов при поступлении и (или) обращении в зависимости от тяжести состояния и перечня необходимых медицинских вмешательств.</w:t>
      </w:r>
    </w:p>
    <w:p w14:paraId="5C94B885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3.4.8.</w:t>
      </w:r>
      <w:r>
        <w:rPr>
          <w:rFonts w:ascii="Times New Roman" w:hAnsi="Times New Roman" w:cs="Times New Roman"/>
          <w:sz w:val="24"/>
          <w:szCs w:val="24"/>
        </w:rPr>
        <w:tab/>
        <w:t>Обеспечение своевременного оказания медицинской помощи при поступлении и (или) обращении пациента, а также на всех этапах ее оказания.</w:t>
      </w:r>
    </w:p>
    <w:p w14:paraId="50779EE2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3.4.9.</w:t>
      </w:r>
      <w:r>
        <w:rPr>
          <w:rFonts w:ascii="Times New Roman" w:hAnsi="Times New Roman" w:cs="Times New Roman"/>
          <w:sz w:val="24"/>
          <w:szCs w:val="24"/>
        </w:rPr>
        <w:tab/>
        <w:t>Обеспечение экстренного оповещения и (или) сбора медицинских работников, не находящихся на дежурстве (при необходимости).</w:t>
      </w:r>
    </w:p>
    <w:p w14:paraId="18171268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3.4.10.</w:t>
      </w:r>
      <w:r>
        <w:rPr>
          <w:rFonts w:ascii="Times New Roman" w:hAnsi="Times New Roman" w:cs="Times New Roman"/>
          <w:sz w:val="24"/>
          <w:szCs w:val="24"/>
        </w:rPr>
        <w:tab/>
        <w:t>Обеспечение возможности вызова медицинских работников к пациентам, в том числе в палаты.</w:t>
      </w:r>
    </w:p>
    <w:p w14:paraId="4829CC23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3.4.11.</w:t>
      </w:r>
      <w:r>
        <w:rPr>
          <w:rFonts w:ascii="Times New Roman" w:hAnsi="Times New Roman" w:cs="Times New Roman"/>
          <w:sz w:val="24"/>
          <w:szCs w:val="24"/>
        </w:rPr>
        <w:tab/>
        <w:t>Обеспечение оказания гражданам медицинской помощи в экстренной форме, включая проведение регулярного обучения (тренингов), наличие в медицинской организации лекарственных препаратов и медицинских изделий для оказания медицинской помощи в экстренной форме.</w:t>
      </w:r>
    </w:p>
    <w:p w14:paraId="068948F0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3.4.12.</w:t>
      </w:r>
      <w:r>
        <w:rPr>
          <w:rFonts w:ascii="Times New Roman" w:hAnsi="Times New Roman" w:cs="Times New Roman"/>
          <w:sz w:val="24"/>
          <w:szCs w:val="24"/>
        </w:rPr>
        <w:tab/>
        <w:t>Обеспечение возможности  проведения лабораторных и инструментальных исследований в медицинских организациях.</w:t>
      </w:r>
    </w:p>
    <w:p w14:paraId="5BBFDA14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3.4.13.</w:t>
      </w:r>
      <w:r>
        <w:rPr>
          <w:rFonts w:ascii="Times New Roman" w:hAnsi="Times New Roman" w:cs="Times New Roman"/>
          <w:sz w:val="24"/>
          <w:szCs w:val="24"/>
        </w:rPr>
        <w:tab/>
        <w:t>Организация безопасной деятельности клинико-диагностической лаборатории (отделения), наличие системы идентификации образцов и прослеживаемости результатов.</w:t>
      </w:r>
    </w:p>
    <w:p w14:paraId="6A1E28A0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3.4.14.</w:t>
      </w:r>
      <w:r>
        <w:rPr>
          <w:rFonts w:ascii="Times New Roman" w:hAnsi="Times New Roman" w:cs="Times New Roman"/>
          <w:sz w:val="24"/>
          <w:szCs w:val="24"/>
        </w:rPr>
        <w:tab/>
        <w:t>Обеспечение соблюдения врачебной тайны, в том числе конфиденциальности персональных данных, используемых в медицинских информационных системах медицинских организаций, при осуществлении медицинской деятельности.</w:t>
      </w:r>
    </w:p>
    <w:p w14:paraId="22096987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3.4.15.</w:t>
      </w:r>
      <w:r>
        <w:rPr>
          <w:rFonts w:ascii="Times New Roman" w:hAnsi="Times New Roman" w:cs="Times New Roman"/>
          <w:sz w:val="24"/>
          <w:szCs w:val="24"/>
        </w:rPr>
        <w:tab/>
        <w:t>Обеспечение комфортных условий пребывания пациентов в медицинских организациях, включая организацию мест ожидания для пациентов, законных представителей и членов семей пациентов.</w:t>
      </w:r>
    </w:p>
    <w:p w14:paraId="5E222CFE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3.4.16.</w:t>
      </w:r>
      <w:r>
        <w:rPr>
          <w:rFonts w:ascii="Times New Roman" w:hAnsi="Times New Roman" w:cs="Times New Roman"/>
          <w:sz w:val="24"/>
          <w:szCs w:val="24"/>
        </w:rPr>
        <w:tab/>
        <w:t>Осуществление мероприятий по организации безопасного применения лекарственных препаратов, в том числе:</w:t>
      </w:r>
    </w:p>
    <w:p w14:paraId="6024FB04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обеспечение контроля сроков годности лекарственных препаратов;</w:t>
      </w:r>
    </w:p>
    <w:p w14:paraId="05BEB421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обеспечение контроля условий хранения лекарственных препаратов, требующих особых условий хранения;</w:t>
      </w:r>
    </w:p>
    <w:p w14:paraId="00110A25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хранение лекарственных препаратов в специально оборудованных помещениях и (или) зонах для хранения;</w:t>
      </w:r>
    </w:p>
    <w:p w14:paraId="28BECABD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соблюдение требований к назначению лекарственных препаратов, а также учет рисков при применении лекарственных препаратов (в том числе, аллергологического анамнеза, особенностей взаимодействия и совместимости лекарственных препаратов) с внесением соответствующих сведений в медицинскую документацию);</w:t>
      </w:r>
    </w:p>
    <w:p w14:paraId="3A748F53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осуществление контроля качества письменных назначений лекарственных препаратов, в том числе использование унифицированных листов назначения;</w:t>
      </w:r>
    </w:p>
    <w:p w14:paraId="24AB4263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3.4.17.</w:t>
      </w:r>
      <w:r>
        <w:rPr>
          <w:rFonts w:ascii="Times New Roman" w:hAnsi="Times New Roman" w:cs="Times New Roman"/>
          <w:sz w:val="24"/>
          <w:szCs w:val="24"/>
        </w:rPr>
        <w:tab/>
        <w:t>Осуществление мероприятий по обеспечению эпидемиологической безопасности, в том числе:</w:t>
      </w:r>
    </w:p>
    <w:p w14:paraId="591EA4A2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профилактика инфекций, связанных с оказанием медицинской помощи (в том числе внутрибольничных инфекций);</w:t>
      </w:r>
    </w:p>
    <w:p w14:paraId="079EBE6F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проведение микробиологических исследований (включая случаи подозрения и (или) возникновения внутрибольничных инфекций);</w:t>
      </w:r>
    </w:p>
    <w:p w14:paraId="6FFC6B28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организация дезинфекции и стерилизации медицинских изделий;</w:t>
      </w:r>
    </w:p>
    <w:p w14:paraId="41A7DEA2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обеспечение эпидемиологической безопасности среды (включая расчет потребности в дезинфицирующих и антисептических средствах, контроль их наличия в </w:t>
      </w:r>
      <w:r>
        <w:rPr>
          <w:rFonts w:ascii="Times New Roman" w:hAnsi="Times New Roman" w:cs="Times New Roman"/>
          <w:sz w:val="24"/>
          <w:szCs w:val="24"/>
        </w:rPr>
        <w:lastRenderedPageBreak/>
        <w:t>медицинской организации; рациональный выбор дезинфицирующих средств и тактики дезинфекции; обращение с отходами);</w:t>
      </w:r>
    </w:p>
    <w:p w14:paraId="6014C57D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соблюдение технологий проведения инвазивных вмешательств;</w:t>
      </w:r>
    </w:p>
    <w:p w14:paraId="17E9480B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соблюдение правил гигиены медицинскими работниками, наличие оборудованных мест для мытья и обработки рук;</w:t>
      </w:r>
    </w:p>
    <w:p w14:paraId="6B7D9C98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профилактика инфекций, связанных с осуществлением медицинской деятельности, у медицинских работников (включая использование индивидуальных средств защиты);</w:t>
      </w:r>
    </w:p>
    <w:p w14:paraId="4CED61D0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рациональное использование антибактериальных лекарственных препаратов для профилактики и лечения заболеваний и (или) состояний;</w:t>
      </w:r>
    </w:p>
    <w:p w14:paraId="49CE464C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проведение противоэпидемических мероприятий при возникновении случая инфекции;</w:t>
      </w:r>
    </w:p>
    <w:p w14:paraId="096BB45E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3.4.18.</w:t>
      </w:r>
      <w:r>
        <w:rPr>
          <w:rFonts w:ascii="Times New Roman" w:hAnsi="Times New Roman" w:cs="Times New Roman"/>
          <w:sz w:val="24"/>
          <w:szCs w:val="24"/>
        </w:rPr>
        <w:tab/>
        <w:t>Проведение мониторинга длительности пребывания пациента в медицинской организации, оказывающей медицинскую помощь в стационарных условиях (если приемлемо).</w:t>
      </w:r>
    </w:p>
    <w:p w14:paraId="03F33D10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3.4.19.</w:t>
      </w:r>
      <w:r>
        <w:rPr>
          <w:rFonts w:ascii="Times New Roman" w:hAnsi="Times New Roman" w:cs="Times New Roman"/>
          <w:sz w:val="24"/>
          <w:szCs w:val="24"/>
        </w:rPr>
        <w:tab/>
        <w:t>Подтверждение соответствия на всех этапах оказания медицинской помощи (включая применение лекарственных препаратов и медицинских изделий) личности пациента его персональным данным, содержащимся в том числе в документах, удостоверяющих личность (фамилия, имя, отчество (при наличии), пол, возраст), и в медицинской документации.</w:t>
      </w:r>
    </w:p>
    <w:p w14:paraId="257A4A28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3.4.20.</w:t>
      </w:r>
      <w:r>
        <w:rPr>
          <w:rFonts w:ascii="Times New Roman" w:hAnsi="Times New Roman" w:cs="Times New Roman"/>
          <w:sz w:val="24"/>
          <w:szCs w:val="24"/>
        </w:rPr>
        <w:tab/>
        <w:t>Осуществление мероприятий по безопасному применению медицинских изделий, в том числе:</w:t>
      </w:r>
    </w:p>
    <w:p w14:paraId="5F7BB4F9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применение медицинских изделий в соответствии с технической и (или) эксплуатационной документацией, в соответствии с которой осуществляются производство, изготовление, хранение, транспортировка, монтаж, наладка, применение, эксплуатация, в том числе техническое обслуживание, а также ремонт, утилизация или уничтожение медицинского изделия;</w:t>
      </w:r>
    </w:p>
    <w:p w14:paraId="27DAA97F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обучение работников медицинской организации применению, эксплуатации медицинских изделий;</w:t>
      </w:r>
    </w:p>
    <w:p w14:paraId="0AA53C57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3.4.21.</w:t>
      </w:r>
      <w:r>
        <w:rPr>
          <w:rFonts w:ascii="Times New Roman" w:hAnsi="Times New Roman" w:cs="Times New Roman"/>
          <w:sz w:val="24"/>
          <w:szCs w:val="24"/>
        </w:rPr>
        <w:tab/>
        <w:t>Осуществление мероприятий при хирургических вмешательствах (подготовка пациента к оперативному вмешательству, ведение пациента в периоперационном периоде, в палате пробуждения и послеоперационном периоде, при проведении перевязок) и профилактика рисков, связанных с ними, в том числе на основе клинических рекомендаций (если приемлимо).</w:t>
      </w:r>
    </w:p>
    <w:p w14:paraId="000888DC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3.4.22.</w:t>
      </w:r>
      <w:r>
        <w:rPr>
          <w:rFonts w:ascii="Times New Roman" w:hAnsi="Times New Roman" w:cs="Times New Roman"/>
          <w:sz w:val="24"/>
          <w:szCs w:val="24"/>
        </w:rPr>
        <w:tab/>
        <w:t>Осуществление мероприятий по облегчению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препаратами.</w:t>
      </w:r>
    </w:p>
    <w:p w14:paraId="29BC4E33" w14:textId="0629C8A6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3.4.2</w:t>
      </w:r>
      <w:r w:rsidR="00E97E9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Осуществление мероприятий по организации безопасной среды для пациентов и работников медицинской организации, в том числе:</w:t>
      </w:r>
    </w:p>
    <w:p w14:paraId="3810C8FA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создание рациональной планировки структурных подразделений медицинской организации (включая их размещение друг относительно друга, планировку помещений входной группы и приемного отделения, планировку внутри структурных подразделений);</w:t>
      </w:r>
    </w:p>
    <w:p w14:paraId="76FAFF7A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проведение мероприятий по снижению риска травматизма и профессиональных заболеваний;</w:t>
      </w:r>
    </w:p>
    <w:p w14:paraId="1627D14D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обеспечение защиты от травмирования элементами медицинских изделий;</w:t>
      </w:r>
    </w:p>
    <w:p w14:paraId="109532B2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оснащение медицинской организации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здоровья;</w:t>
      </w:r>
    </w:p>
    <w:p w14:paraId="46C68139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наличие и исправность систем жизнеобеспечения (включая резервное электроснабжение);</w:t>
      </w:r>
    </w:p>
    <w:p w14:paraId="48584824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соблюдение внутреннего распорядка медицинской организации;</w:t>
      </w:r>
    </w:p>
    <w:p w14:paraId="7DD45E26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обеспечение охраны и безопасности в медицинской организации (включая организацию доступа в медицинскую организацию и ее структурные подразделения, предотвращение и принятие мер в случаях нападения на медицинских работников, угрозах со стороны пациентов или посетителей, в случаях суицида);</w:t>
      </w:r>
    </w:p>
    <w:p w14:paraId="572CC62C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соблюдение мероприятий по обеспечению безопасности при угрозе и возникновении чрезвычайных ситуаций;</w:t>
      </w:r>
    </w:p>
    <w:p w14:paraId="6BBB7540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обеспечение беспрепятственного подъезда транспорта для медицинской эвакуации на территорию медицинской организации;</w:t>
      </w:r>
    </w:p>
    <w:p w14:paraId="118E0E57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сбор и анализ информации обо всех случаях нарушения безопасности среды (включая падения пациентов) в медицинской организации;</w:t>
      </w:r>
    </w:p>
    <w:p w14:paraId="11C8DD46" w14:textId="714A6E26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</w:t>
      </w:r>
      <w:r w:rsidR="00E97E9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Осуществление мероприятий по обеспечению ухода при оказании медицинской помощи, (если приемлимо) в том числе:</w:t>
      </w:r>
    </w:p>
    <w:p w14:paraId="61DD8CB6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оценка риска возникновения пролежней;</w:t>
      </w:r>
    </w:p>
    <w:p w14:paraId="0B6C0A7F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проведение мероприятий по профилактике и лечению пролежней;</w:t>
      </w:r>
    </w:p>
    <w:p w14:paraId="4ADB5E96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анализ информации о случаях пролежней;</w:t>
      </w:r>
    </w:p>
    <w:p w14:paraId="5CC88006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осуществление ухода за дренажами и стомами;</w:t>
      </w:r>
    </w:p>
    <w:p w14:paraId="12E456BA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кормление пациентов, включая зондовое питание.</w:t>
      </w:r>
    </w:p>
    <w:p w14:paraId="5CDFCA4D" w14:textId="2BCB35DD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</w:t>
      </w:r>
      <w:r w:rsidR="00E97E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Организация мероприятий по раннему выявлению онкологических заболеваний, в том числе:</w:t>
      </w:r>
    </w:p>
    <w:p w14:paraId="1060D6AC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создание условий для раннего выявления онкологических заболеваний;</w:t>
      </w:r>
    </w:p>
    <w:p w14:paraId="6E185122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  <w:t>проведение обучения медицинских работников по вопросам раннего выявления онкологических заболеваний;</w:t>
      </w:r>
    </w:p>
    <w:p w14:paraId="35ED7E96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информирование пациентов по вопросам раннего выявления онкологических заболеваний и диспансерного наблюдения;</w:t>
      </w:r>
    </w:p>
    <w:p w14:paraId="731E166F" w14:textId="3DE11939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</w:t>
      </w:r>
      <w:r w:rsidR="00E97E9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Организация работы регистратуры, включая:</w:t>
      </w:r>
    </w:p>
    <w:p w14:paraId="644F8746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деятельность структурных подразделений регистратуры, в том числе "стойки информации", "фронт-офиса", "картохранилища", контакт-центра, "call-центра";</w:t>
      </w:r>
    </w:p>
    <w:p w14:paraId="5A057872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оформление листков временной нетрудоспособности, их учет и регистрация;</w:t>
      </w:r>
    </w:p>
    <w:p w14:paraId="1EEA9C76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предварительную запись пациентов на прием к врачу;</w:t>
      </w:r>
    </w:p>
    <w:p w14:paraId="298115B0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прием и регистрацию вызовов на дом;</w:t>
      </w:r>
    </w:p>
    <w:p w14:paraId="5829CAF7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соблюдение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помощи;</w:t>
      </w:r>
    </w:p>
    <w:p w14:paraId="565C5140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систематизацию хранения медицинской документации и ее доставки в кабинеты приема врачей-специалистов;</w:t>
      </w:r>
    </w:p>
    <w:p w14:paraId="2EA5F731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обеспечение навигационной информации для пациентов с учетом характера расположения помещений;</w:t>
      </w:r>
    </w:p>
    <w:p w14:paraId="3008DEB4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взаимодействие регистратуры со структурными подразделениями поликлиники, детской поликлиники;</w:t>
      </w:r>
    </w:p>
    <w:p w14:paraId="5F54794E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коммуникация работников регистратуры с пациентами, в том числе наличие "речевых модулей" на разные типы взаимодействия, порядка действия в случае жалоб пациентов и конфликтных ситуаций;</w:t>
      </w:r>
    </w:p>
    <w:p w14:paraId="46BE7DFA" w14:textId="0CCB0C32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</w:t>
      </w:r>
      <w:r w:rsidR="00E97E9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Организация управления потоками пациентов, в том числе при первичном обращении:</w:t>
      </w:r>
    </w:p>
    <w:p w14:paraId="14F3B517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распределение потоков пациентов, требующих оказания медицинской помощи в плановой, неотложной и экстренной формах;</w:t>
      </w:r>
    </w:p>
    <w:p w14:paraId="647701F4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направление пациентов в другие медицинские организации;</w:t>
      </w:r>
    </w:p>
    <w:p w14:paraId="4492DC3C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маршрутизация пациентов в особых случаях: в период эпидемий гриппа, иных острых респираторных вирусных инфекций и других инфекционных заболеваний;</w:t>
      </w:r>
    </w:p>
    <w:p w14:paraId="5117C788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порядок записи и отмены записи пациентов на прием при непосредственном обращении в медицинскую организацию, по телефону, через медицинскую информационную систему;</w:t>
      </w:r>
    </w:p>
    <w:p w14:paraId="184E8F2A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порядок уведомления пациента об отмене приема по инициативе организации;</w:t>
      </w:r>
    </w:p>
    <w:p w14:paraId="18D7012C" w14:textId="59908CA9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3.4.2</w:t>
      </w:r>
      <w:r w:rsidR="00E97E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Обеспечение функционирования медицинской информационной системы медицинской организации, включая информационное взаимодействие с государственными информационными системами в сфере здравоохранения субъектов Российской Федерации и единой государственной информационной системой в сфере здравоохранения, размещение в них сведений в соответствии с законодательством Российской Федерации.</w:t>
      </w:r>
    </w:p>
    <w:p w14:paraId="0B54B055" w14:textId="10E2111D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E97E9B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Проведение информирования граждан в доступной форме, в том числе с использованием сети "Интернет", об осуществляемой медицинской деятельности и о медицинских работниках медицинской организации, об уровне их образования и об их квалификации.</w:t>
      </w:r>
    </w:p>
    <w:p w14:paraId="4AFD5AF6" w14:textId="4E10456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</w:t>
      </w:r>
      <w:r w:rsidR="00E97E9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Организация проведения вакцинации населения в соответствии с национальным календарем профилактических прививок и календарем профилактических прививок по эпидемическим показаниям.</w:t>
      </w:r>
    </w:p>
    <w:p w14:paraId="74975E0A" w14:textId="6DF07E68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</w:t>
      </w:r>
      <w:r w:rsidR="00E97E9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Организация работы дневного стационара в соответствии с порядками оказания медицинской помощи (если приемлимо).</w:t>
      </w:r>
    </w:p>
    <w:p w14:paraId="6DFF9B31" w14:textId="21D366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</w:t>
      </w:r>
      <w:r w:rsidR="00E97E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Осуществление мероприятий по обеспечению профессиональной подготовки, переподготовки и повышения квалификации медицинских работников в соответствии с трудовым законодательством Российской Федерации, а также по формированию системы оценки деятельности и развитию кадрового потенциала работников медицинской организации.</w:t>
      </w:r>
    </w:p>
    <w:p w14:paraId="01F1A6DB" w14:textId="3C2AE7B9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</w:t>
      </w:r>
      <w:r w:rsidR="00E97E9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Обеспечение доступа работников медицинской организации к информации, содержащей клинические рекомендации, порядки оказания медицинской помощи, стандарты медицинской помощи, а также осуществление мероприятий по информированию работников медицинской организации об опубликовании новых клинических рекомендаций, порядков оказания медицинской помощи и их пересмотре.</w:t>
      </w:r>
    </w:p>
    <w:p w14:paraId="2E9AE35F" w14:textId="77777777" w:rsidR="00EC5B62" w:rsidRDefault="00EC5B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175C1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Уполномоченный по внутреннему контролю 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3DF271C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Осуществлять получение, сбор и анализ сведений о деятельности структурных подразделений медицинской организации;</w:t>
      </w:r>
    </w:p>
    <w:p w14:paraId="62EC2746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  <w:t>Знакомиться с документами, связанными с целями, задачами и предметом внутреннего контроля, в том числе с медицинской документацией, снимать копии с указанных документов, а также производить в необходимых случаях фото- и видеосъемку при осуществлении осмотра и обследования;</w:t>
      </w:r>
    </w:p>
    <w:p w14:paraId="18AB9AEC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ab/>
        <w:t>Знакомиться с результатами анкетирования и устных опросов пациентов и (или) их законных представителей, членов семьи пациента, работников медицинской организации, а также результатами анализа жалоб и обращений граждан;</w:t>
      </w:r>
    </w:p>
    <w:p w14:paraId="0A631832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ab/>
        <w:t>Доступа в структурные подразделения медицинской организации, а также в здания, строения, сооружения, помещения, к используемому оборудованию и транспортным средствам;</w:t>
      </w:r>
    </w:p>
    <w:p w14:paraId="16A3DC15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4.5.</w:t>
      </w:r>
      <w:r>
        <w:rPr>
          <w:rFonts w:ascii="Times New Roman" w:hAnsi="Times New Roman" w:cs="Times New Roman"/>
          <w:sz w:val="24"/>
          <w:szCs w:val="24"/>
        </w:rPr>
        <w:tab/>
        <w:t>Осуществлять в пределах своей компетенции проверку и координацию деятельности структурных подразделений организации по вопросам обеспечения качества и безопасности медицинской деятельности;</w:t>
      </w:r>
    </w:p>
    <w:p w14:paraId="273EC1A9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>
        <w:rPr>
          <w:rFonts w:ascii="Times New Roman" w:hAnsi="Times New Roman" w:cs="Times New Roman"/>
          <w:sz w:val="24"/>
          <w:szCs w:val="24"/>
        </w:rPr>
        <w:tab/>
        <w:t>Вносить руководству предложения по совершенствованию форм и методов работы медицинской организации в области качества и безопасности медицинской деятельности;</w:t>
      </w:r>
    </w:p>
    <w:p w14:paraId="2D98346E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</w:t>
      </w:r>
      <w:r>
        <w:rPr>
          <w:rFonts w:ascii="Times New Roman" w:hAnsi="Times New Roman" w:cs="Times New Roman"/>
          <w:sz w:val="24"/>
          <w:szCs w:val="24"/>
        </w:rPr>
        <w:tab/>
        <w:t>Принимать участие и вносить предложения в подборе и расстановке кадров по своему профилю деятельности;</w:t>
      </w:r>
    </w:p>
    <w:p w14:paraId="4320371A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</w:t>
      </w:r>
      <w:r>
        <w:rPr>
          <w:rFonts w:ascii="Times New Roman" w:hAnsi="Times New Roman" w:cs="Times New Roman"/>
          <w:sz w:val="24"/>
          <w:szCs w:val="24"/>
        </w:rPr>
        <w:tab/>
        <w:t>Вносить предложения руководству медицинской организации по повышению квалификации, поощрению и наложению взысканий на работников службы (по качеству и других структурных подразделений медицинской организации по своему профилю);</w:t>
      </w:r>
    </w:p>
    <w:p w14:paraId="45EEC3CD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</w:t>
      </w:r>
      <w:r>
        <w:rPr>
          <w:rFonts w:ascii="Times New Roman" w:hAnsi="Times New Roman" w:cs="Times New Roman"/>
          <w:sz w:val="24"/>
          <w:szCs w:val="24"/>
        </w:rPr>
        <w:tab/>
        <w:t>Информировать сотрудников соответствующих подразделений о результатах проверок и принятых решениях;</w:t>
      </w:r>
    </w:p>
    <w:p w14:paraId="73DA63C4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</w:t>
      </w:r>
      <w:r>
        <w:rPr>
          <w:rFonts w:ascii="Times New Roman" w:hAnsi="Times New Roman" w:cs="Times New Roman"/>
          <w:sz w:val="24"/>
          <w:szCs w:val="24"/>
        </w:rPr>
        <w:tab/>
        <w:t>Уполномоченный по внутреннему контролю  в своей работе должен обеспечивать объективность при организации и проведении проверок.</w:t>
      </w:r>
    </w:p>
    <w:p w14:paraId="1C323D4F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Ответственность</w:t>
      </w:r>
    </w:p>
    <w:p w14:paraId="4E66B0C7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по внутреннему контролю несет ответственность за:</w:t>
      </w:r>
    </w:p>
    <w:p w14:paraId="54989B28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ab/>
        <w:t>Несоблюдение утвержденного Порядка проведения внутреннего контроля качества и безопасности медицинской деятельности.</w:t>
      </w:r>
    </w:p>
    <w:p w14:paraId="7D8537B4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ab/>
        <w:t>Несвоевременное и некачественное выполнение обязанностей.</w:t>
      </w:r>
    </w:p>
    <w:p w14:paraId="7AB6DCFD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ab/>
        <w:t>Нарушение сохранности и конфиденциальности в работе с информацией и документами медицинской организации. </w:t>
      </w:r>
    </w:p>
    <w:p w14:paraId="5448C5A1" w14:textId="77777777" w:rsidR="00EC5B62" w:rsidRDefault="00EC5B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284BD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Взаимодействие</w:t>
      </w:r>
    </w:p>
    <w:p w14:paraId="553AF291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 по внутреннему контролю взаимодействует:</w:t>
      </w:r>
    </w:p>
    <w:p w14:paraId="51788F73" w14:textId="0017A180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ab/>
        <w:t>С главным врачом</w:t>
      </w:r>
      <w:r w:rsidR="00E97E9B">
        <w:rPr>
          <w:rFonts w:ascii="Times New Roman" w:hAnsi="Times New Roman" w:cs="Times New Roman"/>
          <w:sz w:val="24"/>
          <w:szCs w:val="24"/>
        </w:rPr>
        <w:t>/генеральным директором</w:t>
      </w:r>
      <w:r>
        <w:rPr>
          <w:rFonts w:ascii="Times New Roman" w:hAnsi="Times New Roman" w:cs="Times New Roman"/>
          <w:sz w:val="24"/>
          <w:szCs w:val="24"/>
        </w:rPr>
        <w:t xml:space="preserve"> по вопросам:</w:t>
      </w:r>
    </w:p>
    <w:p w14:paraId="19240266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утверждения локальных нормативных документов в области качества;</w:t>
      </w:r>
    </w:p>
    <w:p w14:paraId="157CD1CF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утверждения отчетов о результатах внутреннего контроля и планов корректирующих мероприятий;</w:t>
      </w:r>
    </w:p>
    <w:p w14:paraId="7089A200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принятия управленческих решений в части устранения несоответствий и достижения целевых показателей качества и другим.</w:t>
      </w:r>
    </w:p>
    <w:p w14:paraId="6B18D5DB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ab/>
        <w:t>С заместителями главного врача в части обсуждения и согласования:</w:t>
      </w:r>
    </w:p>
    <w:p w14:paraId="32D11624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кандидатур аудиторов для проведения внутреннего контроля;</w:t>
      </w:r>
    </w:p>
    <w:p w14:paraId="1A4B25FE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целевых показателей в области качества;</w:t>
      </w:r>
    </w:p>
    <w:p w14:paraId="4FFD3C9E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  <w:t>локальных нормативных документов в области качества;</w:t>
      </w:r>
    </w:p>
    <w:p w14:paraId="410B4DD8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результатов внутреннего контроля, выявленных и несоответствий;</w:t>
      </w:r>
    </w:p>
    <w:p w14:paraId="69B62624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планов корректирующих мероприятий и стратегии развития по управлению качеством в медицинской организации;</w:t>
      </w:r>
    </w:p>
    <w:p w14:paraId="0BE228A5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деятельности врачебных комиссий и проведения экспертизы медпомощи.</w:t>
      </w:r>
    </w:p>
    <w:p w14:paraId="7E3DF530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ab/>
        <w:t>С врачебной комиссией (подкомиссии врачебной комиссии) обсуждения и согласования:</w:t>
      </w:r>
    </w:p>
    <w:p w14:paraId="29F43BEF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оценки качества, обоснованности и эффективности лечебно-диагностических мероприятий, их соответствия порядкам оказания медицинской помощи, критериям качества медицинской помощи, стандартам медицинской помощи и клиническим рекомендациям;</w:t>
      </w:r>
    </w:p>
    <w:p w14:paraId="19ABFF4B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отчетов о проведении проверок медицинской организации;</w:t>
      </w:r>
    </w:p>
    <w:p w14:paraId="766D8DF3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сводных отчетов о результатах проведения внутреннего контроля в медицинской организации;</w:t>
      </w:r>
    </w:p>
    <w:p w14:paraId="63EB9BD6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плана корректирующих мероприятий по совершенствованию качества и безопасности медицинской деятельности в медицинской организации;</w:t>
      </w:r>
    </w:p>
    <w:p w14:paraId="60C6449F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формирования системы оценки деятельности медицинских работников.</w:t>
      </w:r>
    </w:p>
    <w:p w14:paraId="31436679" w14:textId="77777777" w:rsidR="00EC5B6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ab/>
        <w:t>С руководителями подразделений по вопросам проведения мониторинга качества и безопасности медицинской деятельности в отделении.</w:t>
      </w:r>
    </w:p>
    <w:sectPr w:rsidR="00EC5B6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B62"/>
    <w:rsid w:val="00684290"/>
    <w:rsid w:val="00B579B9"/>
    <w:rsid w:val="00E97E9B"/>
    <w:rsid w:val="00EC5B62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2B96A"/>
  <w15:docId w15:val="{8095D4B1-A4F3-4FDC-9D31-338ACE6B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3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1 Знак"/>
    <w:qFormat/>
    <w:rPr>
      <w:rFonts w:ascii="Arial" w:eastAsia="Times New Roman" w:hAnsi="Arial" w:cs="Arial"/>
      <w:b/>
      <w:bCs/>
      <w:color w:val="000000"/>
      <w:kern w:val="2"/>
      <w:sz w:val="32"/>
      <w:szCs w:val="32"/>
      <w:lang w:eastAsia="ru-RU"/>
    </w:rPr>
  </w:style>
  <w:style w:type="character" w:customStyle="1" w:styleId="a5">
    <w:name w:val="Текст выноски Знак"/>
    <w:qFormat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No Spacing"/>
    <w:uiPriority w:val="1"/>
    <w:qFormat/>
    <w:rsid w:val="000462ED"/>
  </w:style>
  <w:style w:type="numbering" w:customStyle="1" w:styleId="a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4226</Words>
  <Characters>24091</Characters>
  <Application>Microsoft Office Word</Application>
  <DocSecurity>0</DocSecurity>
  <Lines>200</Lines>
  <Paragraphs>56</Paragraphs>
  <ScaleCrop>false</ScaleCrop>
  <Company>Hewlett-Packard Company</Company>
  <LinksUpToDate>false</LinksUpToDate>
  <CharactersWithSpaces>28261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Лядов Лмитрий Владимирович</dc:creator>
  <dc:description/>
  <cp:lastModifiedBy>Светлана Здесенко</cp:lastModifiedBy>
  <cp:revision>39</cp:revision>
  <dcterms:created xsi:type="dcterms:W3CDTF">2021-02-16T05:03:00Z</dcterms:created>
  <dcterms:modified xsi:type="dcterms:W3CDTF">2025-11-18T09:04:00Z</dcterms:modified>
  <dc:language>ru-RU</dc:language>
</cp:coreProperties>
</file>